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92" w:rsidRDefault="001A463A" w:rsidP="00376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Guide to Social Media</w:t>
      </w:r>
      <w:bookmarkStart w:id="0" w:name="_GoBack"/>
      <w:bookmarkEnd w:id="0"/>
    </w:p>
    <w:p w:rsidR="00376346" w:rsidRDefault="00376346" w:rsidP="00376346">
      <w:pPr>
        <w:jc w:val="center"/>
        <w:rPr>
          <w:b/>
          <w:sz w:val="28"/>
          <w:szCs w:val="28"/>
        </w:rPr>
      </w:pPr>
    </w:p>
    <w:p w:rsidR="00973EAE" w:rsidRPr="00973EAE" w:rsidRDefault="00973EAE" w:rsidP="00376346">
      <w:pPr>
        <w:jc w:val="center"/>
        <w:rPr>
          <w:b/>
          <w:sz w:val="24"/>
          <w:szCs w:val="24"/>
        </w:rPr>
      </w:pPr>
    </w:p>
    <w:p w:rsidR="002702EF" w:rsidRPr="002702EF" w:rsidRDefault="002702EF" w:rsidP="002702EF">
      <w:pPr>
        <w:rPr>
          <w:b/>
          <w:sz w:val="24"/>
          <w:szCs w:val="24"/>
        </w:rPr>
      </w:pPr>
      <w:r w:rsidRPr="002702E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77009" wp14:editId="7561ED4C">
                <wp:simplePos x="0" y="0"/>
                <wp:positionH relativeFrom="column">
                  <wp:posOffset>746760</wp:posOffset>
                </wp:positionH>
                <wp:positionV relativeFrom="paragraph">
                  <wp:posOffset>364490</wp:posOffset>
                </wp:positionV>
                <wp:extent cx="594360" cy="358140"/>
                <wp:effectExtent l="0" t="0" r="3429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358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E968D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pt,28.7pt" to="105.6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" strokecolor="windowText">
                <v:stroke joinstyle="miter"/>
              </v:line>
            </w:pict>
          </mc:Fallback>
        </mc:AlternateContent>
      </w:r>
      <w:r w:rsidRPr="002702E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03E05" wp14:editId="48B8073B">
                <wp:simplePos x="0" y="0"/>
                <wp:positionH relativeFrom="column">
                  <wp:posOffset>777240</wp:posOffset>
                </wp:positionH>
                <wp:positionV relativeFrom="paragraph">
                  <wp:posOffset>59690</wp:posOffset>
                </wp:positionV>
                <wp:extent cx="556260" cy="30480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3048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8153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4.7pt" to="10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" strokecolor="black [3213]">
                <v:stroke joinstyle="miter"/>
              </v:line>
            </w:pict>
          </mc:Fallback>
        </mc:AlternateContent>
      </w:r>
      <w:r w:rsidRPr="002702EF">
        <w:rPr>
          <w:b/>
          <w:sz w:val="24"/>
          <w:szCs w:val="24"/>
        </w:rPr>
        <w:t>Facebook</w:t>
      </w:r>
      <w:r w:rsidRPr="002702EF">
        <w:rPr>
          <w:b/>
          <w:sz w:val="24"/>
          <w:szCs w:val="24"/>
        </w:rPr>
        <w:br/>
        <w:t>Twitter</w:t>
      </w:r>
      <w:r w:rsidRPr="002702EF">
        <w:rPr>
          <w:b/>
          <w:sz w:val="24"/>
          <w:szCs w:val="24"/>
        </w:rPr>
        <w:tab/>
      </w:r>
      <w:r w:rsidRPr="002702EF">
        <w:rPr>
          <w:b/>
          <w:sz w:val="24"/>
          <w:szCs w:val="24"/>
        </w:rPr>
        <w:tab/>
      </w:r>
      <w:r w:rsidRPr="002702EF">
        <w:rPr>
          <w:b/>
          <w:sz w:val="28"/>
          <w:szCs w:val="28"/>
        </w:rPr>
        <w:t>@</w:t>
      </w:r>
      <w:proofErr w:type="spellStart"/>
      <w:r w:rsidRPr="002702EF">
        <w:rPr>
          <w:b/>
          <w:sz w:val="28"/>
          <w:szCs w:val="28"/>
        </w:rPr>
        <w:t>CTFoodBank</w:t>
      </w:r>
      <w:proofErr w:type="spellEnd"/>
      <w:r w:rsidR="00547335">
        <w:rPr>
          <w:b/>
          <w:sz w:val="28"/>
          <w:szCs w:val="28"/>
        </w:rPr>
        <w:t>&gt;</w:t>
      </w:r>
      <w:r w:rsidR="00547335" w:rsidRPr="00547335">
        <w:rPr>
          <w:sz w:val="24"/>
          <w:szCs w:val="24"/>
        </w:rPr>
        <w:t xml:space="preserve">Include handle on all </w:t>
      </w:r>
      <w:r w:rsidR="00973EAE">
        <w:rPr>
          <w:sz w:val="24"/>
          <w:szCs w:val="24"/>
        </w:rPr>
        <w:t xml:space="preserve">social media posts, </w:t>
      </w:r>
      <w:r w:rsidR="00547335" w:rsidRPr="00547335">
        <w:rPr>
          <w:sz w:val="24"/>
          <w:szCs w:val="24"/>
        </w:rPr>
        <w:t xml:space="preserve">publications, </w:t>
      </w:r>
      <w:r w:rsidRPr="002702EF">
        <w:rPr>
          <w:b/>
          <w:sz w:val="24"/>
          <w:szCs w:val="24"/>
        </w:rPr>
        <w:br/>
        <w:t>Instagram</w:t>
      </w:r>
      <w:r w:rsidR="00973EAE">
        <w:rPr>
          <w:b/>
          <w:sz w:val="24"/>
          <w:szCs w:val="24"/>
        </w:rPr>
        <w:tab/>
      </w:r>
      <w:r w:rsidR="00973EAE">
        <w:rPr>
          <w:b/>
          <w:sz w:val="24"/>
          <w:szCs w:val="24"/>
        </w:rPr>
        <w:tab/>
      </w:r>
      <w:r w:rsidR="00973EAE">
        <w:rPr>
          <w:b/>
          <w:sz w:val="24"/>
          <w:szCs w:val="24"/>
        </w:rPr>
        <w:tab/>
      </w:r>
      <w:r w:rsidR="00973EAE">
        <w:rPr>
          <w:b/>
          <w:sz w:val="24"/>
          <w:szCs w:val="24"/>
        </w:rPr>
        <w:tab/>
        <w:t xml:space="preserve">       </w:t>
      </w:r>
      <w:r w:rsidR="00973EAE" w:rsidRPr="00547335">
        <w:rPr>
          <w:sz w:val="24"/>
          <w:szCs w:val="24"/>
        </w:rPr>
        <w:t>press releases</w:t>
      </w:r>
      <w:r w:rsidR="00973EAE">
        <w:rPr>
          <w:sz w:val="24"/>
          <w:szCs w:val="24"/>
        </w:rPr>
        <w:t xml:space="preserve"> along with Connecticut Food Bank logo</w:t>
      </w:r>
    </w:p>
    <w:p w:rsidR="002702EF" w:rsidRDefault="002702EF" w:rsidP="00376346">
      <w:pPr>
        <w:rPr>
          <w:b/>
          <w:sz w:val="24"/>
          <w:szCs w:val="24"/>
          <w:u w:val="single"/>
        </w:rPr>
      </w:pPr>
    </w:p>
    <w:p w:rsidR="00376346" w:rsidRDefault="009362F0" w:rsidP="00376346">
      <w:pPr>
        <w:rPr>
          <w:sz w:val="24"/>
          <w:szCs w:val="24"/>
        </w:rPr>
      </w:pPr>
      <w:r>
        <w:rPr>
          <w:sz w:val="24"/>
          <w:szCs w:val="24"/>
        </w:rPr>
        <w:t>Announce your event, cause/goal, date, time, location and how it’s benefitting Connecticut Food Bank</w:t>
      </w:r>
      <w:r w:rsidR="00174456">
        <w:rPr>
          <w:sz w:val="24"/>
          <w:szCs w:val="24"/>
        </w:rPr>
        <w:t xml:space="preserve"> on multiple social media platforms</w:t>
      </w:r>
      <w:r>
        <w:rPr>
          <w:sz w:val="24"/>
          <w:szCs w:val="24"/>
        </w:rPr>
        <w:t>.  Make sure to like and tag Connecticut Food Bank</w:t>
      </w:r>
      <w:r w:rsidR="001744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our social media platforms. Use </w:t>
      </w:r>
      <w:r w:rsidR="00174456">
        <w:rPr>
          <w:sz w:val="24"/>
          <w:szCs w:val="24"/>
        </w:rPr>
        <w:t xml:space="preserve">an engaging stat, </w:t>
      </w:r>
      <w:r>
        <w:rPr>
          <w:sz w:val="24"/>
          <w:szCs w:val="24"/>
        </w:rPr>
        <w:t>photo</w:t>
      </w:r>
      <w:r w:rsidR="00174456">
        <w:rPr>
          <w:sz w:val="24"/>
          <w:szCs w:val="24"/>
        </w:rPr>
        <w:t>, or video</w:t>
      </w:r>
      <w:r>
        <w:rPr>
          <w:sz w:val="24"/>
          <w:szCs w:val="24"/>
        </w:rPr>
        <w:t xml:space="preserve"> to bring attention to your audience. Ex.-“Did you know that 1 in 6 children in Connecticut is food insecure?”</w:t>
      </w:r>
      <w:r w:rsidR="00174456">
        <w:rPr>
          <w:sz w:val="24"/>
          <w:szCs w:val="24"/>
        </w:rPr>
        <w:t xml:space="preserve"> Use a hashtag for the event if there is one available or start one! Ex.-#</w:t>
      </w:r>
      <w:proofErr w:type="spellStart"/>
      <w:r w:rsidR="00174456">
        <w:rPr>
          <w:sz w:val="24"/>
          <w:szCs w:val="24"/>
        </w:rPr>
        <w:t>checkouthunger</w:t>
      </w:r>
      <w:proofErr w:type="spellEnd"/>
      <w:r w:rsidR="00174456">
        <w:rPr>
          <w:sz w:val="24"/>
          <w:szCs w:val="24"/>
        </w:rPr>
        <w:t>, #</w:t>
      </w:r>
      <w:proofErr w:type="spellStart"/>
      <w:r w:rsidR="00174456">
        <w:rPr>
          <w:sz w:val="24"/>
          <w:szCs w:val="24"/>
        </w:rPr>
        <w:t>stampouthunger</w:t>
      </w:r>
      <w:proofErr w:type="spellEnd"/>
      <w:r w:rsidR="00174456">
        <w:rPr>
          <w:sz w:val="24"/>
          <w:szCs w:val="24"/>
        </w:rPr>
        <w:t>, #</w:t>
      </w:r>
      <w:proofErr w:type="spellStart"/>
      <w:r w:rsidR="00174456">
        <w:rPr>
          <w:sz w:val="24"/>
          <w:szCs w:val="24"/>
        </w:rPr>
        <w:t>fighthunger</w:t>
      </w:r>
      <w:proofErr w:type="spellEnd"/>
      <w:r w:rsidR="00A31EAC">
        <w:rPr>
          <w:sz w:val="24"/>
          <w:szCs w:val="24"/>
        </w:rPr>
        <w:t xml:space="preserve"> Also include and links to event websites, etc.</w:t>
      </w:r>
    </w:p>
    <w:p w:rsidR="00174456" w:rsidRDefault="00174456" w:rsidP="00376346">
      <w:pPr>
        <w:rPr>
          <w:sz w:val="24"/>
          <w:szCs w:val="24"/>
        </w:rPr>
      </w:pPr>
      <w:r>
        <w:rPr>
          <w:sz w:val="24"/>
          <w:szCs w:val="24"/>
        </w:rPr>
        <w:t>Keep your audience up to date on the event’s progress, how much money has been raised or cans collected, etc. Again, use a photo and #hashtag.</w:t>
      </w:r>
    </w:p>
    <w:p w:rsidR="00174456" w:rsidRPr="009362F0" w:rsidRDefault="00174456" w:rsidP="00376346">
      <w:pPr>
        <w:rPr>
          <w:sz w:val="28"/>
          <w:szCs w:val="28"/>
        </w:rPr>
      </w:pPr>
      <w:r>
        <w:rPr>
          <w:sz w:val="24"/>
          <w:szCs w:val="24"/>
        </w:rPr>
        <w:t>At the end of the event, post a thank you.  Post your results and again tag @</w:t>
      </w:r>
      <w:proofErr w:type="spellStart"/>
      <w:r>
        <w:rPr>
          <w:sz w:val="24"/>
          <w:szCs w:val="24"/>
        </w:rPr>
        <w:t>CTFoodBank</w:t>
      </w:r>
      <w:proofErr w:type="spellEnd"/>
      <w:r>
        <w:rPr>
          <w:sz w:val="24"/>
          <w:szCs w:val="24"/>
        </w:rPr>
        <w:t xml:space="preserve"> and use #hashtags.</w:t>
      </w:r>
    </w:p>
    <w:p w:rsidR="00376346" w:rsidRDefault="00376346" w:rsidP="00376346">
      <w:pPr>
        <w:rPr>
          <w:sz w:val="24"/>
          <w:szCs w:val="24"/>
        </w:rPr>
      </w:pPr>
    </w:p>
    <w:p w:rsidR="00A31EAC" w:rsidRPr="00A31EAC" w:rsidRDefault="00A31EAC" w:rsidP="003763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Food Drive Example</w:t>
      </w:r>
    </w:p>
    <w:p w:rsidR="00A31EAC" w:rsidRPr="00A31EAC" w:rsidRDefault="00A31EAC" w:rsidP="00376346">
      <w:pPr>
        <w:rPr>
          <w:rFonts w:cs="Arial"/>
          <w:color w:val="292F33"/>
          <w:spacing w:val="4"/>
          <w:sz w:val="24"/>
          <w:szCs w:val="24"/>
          <w:shd w:val="clear" w:color="auto" w:fill="F5F8FA"/>
        </w:rPr>
      </w:pPr>
      <w:r w:rsidRPr="00A31EAC">
        <w:rPr>
          <w:rFonts w:cs="Arial"/>
          <w:b/>
          <w:color w:val="292F33"/>
          <w:spacing w:val="4"/>
          <w:sz w:val="24"/>
          <w:szCs w:val="24"/>
          <w:shd w:val="clear" w:color="auto" w:fill="F5F8FA"/>
        </w:rPr>
        <w:t>Facebook</w:t>
      </w:r>
      <w:r w:rsidRPr="00A31EAC">
        <w:rPr>
          <w:rFonts w:cs="Arial"/>
          <w:color w:val="292F33"/>
          <w:spacing w:val="4"/>
          <w:sz w:val="24"/>
          <w:szCs w:val="24"/>
          <w:shd w:val="clear" w:color="auto" w:fill="F5F8FA"/>
        </w:rPr>
        <w:t>-</w:t>
      </w:r>
      <w:r w:rsidRPr="00A31EAC">
        <w:rPr>
          <w:rFonts w:cs="Helvetica"/>
          <w:color w:val="1D2129"/>
          <w:sz w:val="24"/>
          <w:szCs w:val="24"/>
          <w:shd w:val="clear" w:color="auto" w:fill="FFFFFF"/>
        </w:rPr>
        <w:t xml:space="preserve"> America's largest one-day food drive is tomorrow! It's as simple as leaving bags of non-perishable food next to your mailbox. Click below to read more.</w:t>
      </w:r>
      <w:r w:rsidRPr="00F039CD">
        <w:rPr>
          <w:rStyle w:val="apple-converted-space"/>
          <w:rFonts w:cs="Helvetica"/>
          <w:color w:val="2F5496" w:themeColor="accent5" w:themeShade="BF"/>
          <w:sz w:val="24"/>
          <w:szCs w:val="24"/>
          <w:shd w:val="clear" w:color="auto" w:fill="FFFFFF"/>
        </w:rPr>
        <w:t> </w:t>
      </w:r>
      <w:hyperlink r:id="rId5" w:history="1">
        <w:dir w:val="ltr">
          <w:r w:rsidRPr="00F039CD">
            <w:rPr>
              <w:rStyle w:val="58cl"/>
              <w:rFonts w:cs="Helvetica"/>
              <w:color w:val="2F5496" w:themeColor="accent5" w:themeShade="BF"/>
              <w:sz w:val="24"/>
              <w:szCs w:val="24"/>
              <w:shd w:val="clear" w:color="auto" w:fill="FFFFFF"/>
            </w:rPr>
            <w:t>#‎</w:t>
          </w:r>
          <w:proofErr w:type="spellStart"/>
          <w:r w:rsidRPr="00F039CD">
            <w:rPr>
              <w:rStyle w:val="58cm"/>
              <w:rFonts w:cs="Helvetica"/>
              <w:color w:val="2F5496" w:themeColor="accent5" w:themeShade="BF"/>
              <w:sz w:val="24"/>
              <w:szCs w:val="24"/>
              <w:shd w:val="clear" w:color="auto" w:fill="FFFFFF"/>
            </w:rPr>
            <w:t>StampOutHunger</w:t>
          </w:r>
          <w:proofErr w:type="spellEnd"/>
          <w:r w:rsidRPr="00F039CD">
            <w:rPr>
              <w:rStyle w:val="58cm"/>
              <w:rFonts w:ascii="Arial" w:hAnsi="Arial" w:cs="Arial"/>
              <w:color w:val="2F5496" w:themeColor="accent5" w:themeShade="BF"/>
              <w:sz w:val="24"/>
              <w:szCs w:val="24"/>
              <w:shd w:val="clear" w:color="auto" w:fill="FFFFFF"/>
            </w:rPr>
            <w:t>‬</w:t>
          </w:r>
          <w:r w:rsidR="002256AC">
            <w:t>‬</w:t>
          </w:r>
          <w:r w:rsidR="002F299A">
            <w:t>‬</w:t>
          </w:r>
        </w:dir>
      </w:hyperlink>
    </w:p>
    <w:p w:rsidR="00A31EAC" w:rsidRDefault="00A31EAC" w:rsidP="00376346">
      <w:pPr>
        <w:rPr>
          <w:sz w:val="24"/>
          <w:szCs w:val="24"/>
        </w:rPr>
      </w:pPr>
      <w:r w:rsidRPr="00A31EAC">
        <w:rPr>
          <w:rFonts w:cs="Arial"/>
          <w:b/>
          <w:color w:val="292F33"/>
          <w:spacing w:val="4"/>
          <w:sz w:val="24"/>
          <w:szCs w:val="24"/>
          <w:shd w:val="clear" w:color="auto" w:fill="F5F8FA"/>
        </w:rPr>
        <w:t>Tweet</w:t>
      </w:r>
      <w:r w:rsidRPr="00A31EAC">
        <w:rPr>
          <w:rFonts w:cs="Arial"/>
          <w:color w:val="292F33"/>
          <w:spacing w:val="4"/>
          <w:sz w:val="24"/>
          <w:szCs w:val="24"/>
          <w:shd w:val="clear" w:color="auto" w:fill="F5F8FA"/>
        </w:rPr>
        <w:t xml:space="preserve">-America’s largest one-day food drive is today! Help your </w:t>
      </w:r>
      <w:hyperlink r:id="rId6" w:history="1">
        <w:r w:rsidRPr="00F039CD">
          <w:rPr>
            <w:rStyle w:val="Hyperlink"/>
            <w:rFonts w:cs="Arial"/>
            <w:color w:val="2F5496" w:themeColor="accent5" w:themeShade="BF"/>
            <w:spacing w:val="4"/>
            <w:sz w:val="24"/>
            <w:szCs w:val="24"/>
            <w:u w:val="none"/>
            <w:shd w:val="clear" w:color="auto" w:fill="F5F8FA"/>
          </w:rPr>
          <w:t>#lettercarrier</w:t>
        </w:r>
      </w:hyperlink>
      <w:r w:rsidRPr="00F039CD">
        <w:rPr>
          <w:rFonts w:cs="Arial"/>
          <w:color w:val="2F5496" w:themeColor="accent5" w:themeShade="BF"/>
          <w:spacing w:val="4"/>
          <w:sz w:val="24"/>
          <w:szCs w:val="24"/>
          <w:shd w:val="clear" w:color="auto" w:fill="F5F8FA"/>
        </w:rPr>
        <w:t xml:space="preserve"> </w:t>
      </w:r>
      <w:hyperlink r:id="rId7" w:history="1">
        <w:r w:rsidRPr="00F039CD">
          <w:rPr>
            <w:rStyle w:val="Hyperlink"/>
            <w:rFonts w:cs="Arial"/>
            <w:color w:val="2F5496" w:themeColor="accent5" w:themeShade="BF"/>
            <w:spacing w:val="4"/>
            <w:sz w:val="24"/>
            <w:szCs w:val="24"/>
            <w:shd w:val="clear" w:color="auto" w:fill="F5F8FA"/>
          </w:rPr>
          <w:t>#StampOutHunger</w:t>
        </w:r>
      </w:hyperlink>
      <w:r w:rsidRPr="00F039CD">
        <w:rPr>
          <w:rFonts w:cs="Arial"/>
          <w:color w:val="2F5496" w:themeColor="accent5" w:themeShade="BF"/>
          <w:spacing w:val="4"/>
          <w:sz w:val="24"/>
          <w:szCs w:val="24"/>
          <w:shd w:val="clear" w:color="auto" w:fill="F5F8FA"/>
        </w:rPr>
        <w:t xml:space="preserve">: </w:t>
      </w:r>
      <w:hyperlink r:id="rId8" w:tgtFrame="_blank" w:tooltip="https://www.nalc.org/food" w:history="1">
        <w:r w:rsidRPr="00F039CD">
          <w:rPr>
            <w:rStyle w:val="invisible"/>
            <w:rFonts w:cs="Arial"/>
            <w:color w:val="2F5496" w:themeColor="accent5" w:themeShade="BF"/>
            <w:spacing w:val="4"/>
            <w:sz w:val="24"/>
            <w:szCs w:val="24"/>
            <w:shd w:val="clear" w:color="auto" w:fill="F5F8FA"/>
          </w:rPr>
          <w:t>https://www.</w:t>
        </w:r>
        <w:r w:rsidRPr="00F039CD">
          <w:rPr>
            <w:rStyle w:val="js-display-url"/>
            <w:rFonts w:cs="Arial"/>
            <w:color w:val="2F5496" w:themeColor="accent5" w:themeShade="BF"/>
            <w:spacing w:val="4"/>
            <w:sz w:val="24"/>
            <w:szCs w:val="24"/>
            <w:shd w:val="clear" w:color="auto" w:fill="F5F8FA"/>
          </w:rPr>
          <w:t>nalc.org/food</w:t>
        </w:r>
        <w:r w:rsidRPr="00F039CD">
          <w:rPr>
            <w:rStyle w:val="invisible"/>
            <w:rFonts w:cs="Arial"/>
            <w:color w:val="2F5496" w:themeColor="accent5" w:themeShade="BF"/>
            <w:spacing w:val="4"/>
            <w:sz w:val="24"/>
            <w:szCs w:val="24"/>
            <w:shd w:val="clear" w:color="auto" w:fill="F5F8FA"/>
          </w:rPr>
          <w:t> </w:t>
        </w:r>
      </w:hyperlink>
    </w:p>
    <w:p w:rsidR="00A31EAC" w:rsidRDefault="00A31EAC" w:rsidP="00A31EAC">
      <w:pPr>
        <w:rPr>
          <w:b/>
          <w:sz w:val="24"/>
          <w:szCs w:val="24"/>
          <w:u w:val="single"/>
        </w:rPr>
      </w:pPr>
    </w:p>
    <w:p w:rsidR="00A31EAC" w:rsidRDefault="00A31EAC" w:rsidP="00A31E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Cause Marketing </w:t>
      </w:r>
      <w:r w:rsidR="00F039CD">
        <w:rPr>
          <w:b/>
          <w:sz w:val="24"/>
          <w:szCs w:val="24"/>
          <w:u w:val="single"/>
        </w:rPr>
        <w:t xml:space="preserve">and Third Party </w:t>
      </w:r>
      <w:r>
        <w:rPr>
          <w:b/>
          <w:sz w:val="24"/>
          <w:szCs w:val="24"/>
          <w:u w:val="single"/>
        </w:rPr>
        <w:t>Example</w:t>
      </w:r>
    </w:p>
    <w:p w:rsidR="00F039CD" w:rsidRPr="00F039CD" w:rsidRDefault="00F039CD" w:rsidP="00A31EAC">
      <w:pPr>
        <w:rPr>
          <w:rFonts w:cs="Helvetica"/>
          <w:color w:val="1D2129"/>
          <w:sz w:val="24"/>
          <w:szCs w:val="24"/>
          <w:shd w:val="clear" w:color="auto" w:fill="FFFFFF"/>
        </w:rPr>
      </w:pPr>
      <w:r w:rsidRPr="00F039CD">
        <w:rPr>
          <w:rFonts w:cs="Helvetica"/>
          <w:color w:val="1D2129"/>
          <w:sz w:val="24"/>
          <w:szCs w:val="24"/>
          <w:shd w:val="clear" w:color="auto" w:fill="FFFFFF"/>
        </w:rPr>
        <w:t>We're excited for our partnership with</w:t>
      </w:r>
      <w:r w:rsidRPr="00F039CD">
        <w:rPr>
          <w:rStyle w:val="apple-converted-space"/>
          <w:rFonts w:cs="Helvetica"/>
          <w:color w:val="1D2129"/>
          <w:sz w:val="24"/>
          <w:szCs w:val="24"/>
          <w:shd w:val="clear" w:color="auto" w:fill="FFFFFF"/>
        </w:rPr>
        <w:t> </w:t>
      </w:r>
      <w:hyperlink r:id="rId9" w:history="1">
        <w:r w:rsidRPr="00F039CD">
          <w:rPr>
            <w:rStyle w:val="Hyperlink"/>
            <w:rFonts w:cs="Helvetica"/>
            <w:color w:val="365899"/>
            <w:sz w:val="24"/>
            <w:szCs w:val="24"/>
            <w:u w:val="none"/>
            <w:shd w:val="clear" w:color="auto" w:fill="FFFFFF"/>
          </w:rPr>
          <w:t>MINI of Fairfield County</w:t>
        </w:r>
      </w:hyperlink>
      <w:r w:rsidRPr="00F039CD">
        <w:rPr>
          <w:rFonts w:cs="Helvetica"/>
          <w:color w:val="1D2129"/>
          <w:sz w:val="24"/>
          <w:szCs w:val="24"/>
          <w:shd w:val="clear" w:color="auto" w:fill="FFFFFF"/>
        </w:rPr>
        <w:t>! Join us for the</w:t>
      </w:r>
      <w:r w:rsidRPr="00F039CD">
        <w:rPr>
          <w:rStyle w:val="apple-converted-space"/>
          <w:rFonts w:cs="Helvetica"/>
          <w:color w:val="1D2129"/>
          <w:sz w:val="24"/>
          <w:szCs w:val="24"/>
          <w:shd w:val="clear" w:color="auto" w:fill="FFFFFF"/>
        </w:rPr>
        <w:t> </w:t>
      </w:r>
      <w:hyperlink r:id="rId10" w:history="1">
        <w:dir w:val="ltr">
          <w:r w:rsidRPr="00F039CD">
            <w:rPr>
              <w:rStyle w:val="58cl"/>
              <w:rFonts w:cs="Helvetica"/>
              <w:color w:val="4267B2"/>
              <w:sz w:val="24"/>
              <w:szCs w:val="24"/>
              <w:shd w:val="clear" w:color="auto" w:fill="FFFFFF"/>
            </w:rPr>
            <w:t>#‎</w:t>
          </w:r>
          <w:r w:rsidRPr="00F039CD">
            <w:rPr>
              <w:rStyle w:val="58cm"/>
              <w:rFonts w:cs="Helvetica"/>
              <w:color w:val="365899"/>
              <w:sz w:val="24"/>
              <w:szCs w:val="24"/>
              <w:shd w:val="clear" w:color="auto" w:fill="FFFFFF"/>
            </w:rPr>
            <w:t>MINI</w:t>
          </w:r>
          <w:r w:rsidRPr="00F039CD">
            <w:rPr>
              <w:rStyle w:val="58cm"/>
              <w:rFonts w:ascii="Arial" w:hAnsi="Arial" w:cs="Arial"/>
              <w:color w:val="365899"/>
              <w:sz w:val="24"/>
              <w:szCs w:val="24"/>
              <w:shd w:val="clear" w:color="auto" w:fill="FFFFFF"/>
            </w:rPr>
            <w:t>‬</w:t>
          </w:r>
          <w:r w:rsidR="002256AC">
            <w:t>‬</w:t>
          </w:r>
          <w:r w:rsidR="002F299A">
            <w:t>‬</w:t>
          </w:r>
        </w:dir>
      </w:hyperlink>
      <w:r w:rsidRPr="00F039CD">
        <w:rPr>
          <w:rStyle w:val="apple-converted-space"/>
          <w:rFonts w:cs="Helvetica"/>
          <w:color w:val="1D2129"/>
          <w:sz w:val="24"/>
          <w:szCs w:val="24"/>
          <w:shd w:val="clear" w:color="auto" w:fill="FFFFFF"/>
        </w:rPr>
        <w:t> </w:t>
      </w:r>
      <w:r w:rsidRPr="00F039CD">
        <w:rPr>
          <w:rFonts w:cs="Helvetica"/>
          <w:color w:val="1D2129"/>
          <w:sz w:val="24"/>
          <w:szCs w:val="24"/>
          <w:shd w:val="clear" w:color="auto" w:fill="FFFFFF"/>
        </w:rPr>
        <w:t xml:space="preserve">Invitational from 4/15-4/24. For every test drive, MINI of Fairfield County will </w:t>
      </w:r>
      <w:proofErr w:type="gramStart"/>
      <w:r w:rsidRPr="00F039CD">
        <w:rPr>
          <w:rFonts w:cs="Helvetica"/>
          <w:color w:val="1D2129"/>
          <w:sz w:val="24"/>
          <w:szCs w:val="24"/>
          <w:shd w:val="clear" w:color="auto" w:fill="FFFFFF"/>
        </w:rPr>
        <w:t>donate</w:t>
      </w:r>
      <w:proofErr w:type="gramEnd"/>
      <w:r w:rsidRPr="00F039CD">
        <w:rPr>
          <w:rFonts w:cs="Helvetica"/>
          <w:color w:val="1D2129"/>
          <w:sz w:val="24"/>
          <w:szCs w:val="24"/>
          <w:shd w:val="clear" w:color="auto" w:fill="FFFFFF"/>
        </w:rPr>
        <w:t xml:space="preserve"> $20 to </w:t>
      </w:r>
      <w:r w:rsidRPr="00F039CD">
        <w:rPr>
          <w:rFonts w:cs="Helvetica"/>
          <w:color w:val="2F5496" w:themeColor="accent5" w:themeShade="BF"/>
          <w:sz w:val="24"/>
          <w:szCs w:val="24"/>
          <w:shd w:val="clear" w:color="auto" w:fill="FFFFFF"/>
        </w:rPr>
        <w:t xml:space="preserve">Connecticut Food Bank </w:t>
      </w:r>
      <w:r w:rsidRPr="00F039CD">
        <w:rPr>
          <w:rFonts w:cs="Helvetica"/>
          <w:color w:val="1D2129"/>
          <w:sz w:val="24"/>
          <w:szCs w:val="24"/>
          <w:shd w:val="clear" w:color="auto" w:fill="FFFFFF"/>
        </w:rPr>
        <w:t xml:space="preserve">through </w:t>
      </w:r>
      <w:r w:rsidRPr="00F039CD">
        <w:rPr>
          <w:rFonts w:cs="Helvetica"/>
          <w:color w:val="2F5496" w:themeColor="accent5" w:themeShade="BF"/>
          <w:sz w:val="24"/>
          <w:szCs w:val="24"/>
          <w:shd w:val="clear" w:color="auto" w:fill="FFFFFF"/>
        </w:rPr>
        <w:t>Feeding America</w:t>
      </w:r>
      <w:r w:rsidRPr="00F039CD">
        <w:rPr>
          <w:rFonts w:cs="Helvetica"/>
          <w:color w:val="1D2129"/>
          <w:sz w:val="24"/>
          <w:szCs w:val="24"/>
          <w:shd w:val="clear" w:color="auto" w:fill="FFFFFF"/>
        </w:rPr>
        <w:t>! And if you buy a new, in-stock MINI after the test drive you'll get $1,000 off!</w:t>
      </w:r>
    </w:p>
    <w:p w:rsidR="00A31EAC" w:rsidRPr="00F039CD" w:rsidRDefault="00F039CD" w:rsidP="00376346">
      <w:pPr>
        <w:rPr>
          <w:b/>
          <w:sz w:val="24"/>
          <w:szCs w:val="24"/>
          <w:u w:val="single"/>
        </w:rPr>
      </w:pPr>
      <w:r w:rsidRPr="00F039CD">
        <w:rPr>
          <w:rFonts w:cs="Helvetica"/>
          <w:color w:val="1D2129"/>
          <w:sz w:val="24"/>
          <w:szCs w:val="24"/>
          <w:shd w:val="clear" w:color="auto" w:fill="FFFFFF"/>
        </w:rPr>
        <w:t>Don't forget to stop on down for the</w:t>
      </w:r>
      <w:r w:rsidRPr="00F039CD">
        <w:rPr>
          <w:rStyle w:val="apple-converted-space"/>
          <w:rFonts w:cs="Helvetica"/>
          <w:color w:val="1D2129"/>
          <w:sz w:val="24"/>
          <w:szCs w:val="24"/>
          <w:shd w:val="clear" w:color="auto" w:fill="FFFFFF"/>
        </w:rPr>
        <w:t> </w:t>
      </w:r>
      <w:hyperlink r:id="rId11" w:history="1">
        <w:r w:rsidRPr="00F039CD">
          <w:rPr>
            <w:rStyle w:val="Hyperlink"/>
            <w:rFonts w:cs="Helvetica"/>
            <w:color w:val="365899"/>
            <w:sz w:val="24"/>
            <w:szCs w:val="24"/>
            <w:u w:val="none"/>
            <w:shd w:val="clear" w:color="auto" w:fill="FFFFFF"/>
          </w:rPr>
          <w:t xml:space="preserve">Lys </w:t>
        </w:r>
        <w:proofErr w:type="spellStart"/>
        <w:r w:rsidRPr="00F039CD">
          <w:rPr>
            <w:rStyle w:val="Hyperlink"/>
            <w:rFonts w:cs="Helvetica"/>
            <w:color w:val="365899"/>
            <w:sz w:val="24"/>
            <w:szCs w:val="24"/>
            <w:u w:val="none"/>
            <w:shd w:val="clear" w:color="auto" w:fill="FFFFFF"/>
          </w:rPr>
          <w:t>Guillorn</w:t>
        </w:r>
        <w:proofErr w:type="spellEnd"/>
        <w:r w:rsidRPr="00F039CD">
          <w:rPr>
            <w:rStyle w:val="Hyperlink"/>
            <w:rFonts w:cs="Helvetica"/>
            <w:color w:val="365899"/>
            <w:sz w:val="24"/>
            <w:szCs w:val="24"/>
            <w:u w:val="none"/>
            <w:shd w:val="clear" w:color="auto" w:fill="FFFFFF"/>
          </w:rPr>
          <w:t xml:space="preserve"> and The Mercy Choir Present Wobbling Roof Revue: WEEK 2</w:t>
        </w:r>
      </w:hyperlink>
      <w:r w:rsidRPr="00F039CD">
        <w:rPr>
          <w:rStyle w:val="apple-converted-space"/>
          <w:rFonts w:cs="Helvetica"/>
          <w:color w:val="1D2129"/>
          <w:sz w:val="24"/>
          <w:szCs w:val="24"/>
          <w:shd w:val="clear" w:color="auto" w:fill="FFFFFF"/>
        </w:rPr>
        <w:t> </w:t>
      </w:r>
      <w:r w:rsidRPr="00F039CD">
        <w:rPr>
          <w:rFonts w:cs="Helvetica"/>
          <w:color w:val="1D2129"/>
          <w:sz w:val="24"/>
          <w:szCs w:val="24"/>
          <w:shd w:val="clear" w:color="auto" w:fill="FFFFFF"/>
        </w:rPr>
        <w:t>tonight at</w:t>
      </w:r>
      <w:r w:rsidRPr="00F039CD">
        <w:rPr>
          <w:rStyle w:val="apple-converted-space"/>
          <w:rFonts w:cs="Helvetica"/>
          <w:color w:val="1D2129"/>
          <w:sz w:val="24"/>
          <w:szCs w:val="24"/>
          <w:shd w:val="clear" w:color="auto" w:fill="FFFFFF"/>
        </w:rPr>
        <w:t> </w:t>
      </w:r>
      <w:hyperlink r:id="rId12" w:history="1">
        <w:r w:rsidRPr="00F039CD">
          <w:rPr>
            <w:rStyle w:val="Hyperlink"/>
            <w:rFonts w:cs="Helvetica"/>
            <w:color w:val="365899"/>
            <w:sz w:val="24"/>
            <w:szCs w:val="24"/>
            <w:u w:val="none"/>
            <w:shd w:val="clear" w:color="auto" w:fill="FFFFFF"/>
          </w:rPr>
          <w:t>Never Ending Books</w:t>
        </w:r>
      </w:hyperlink>
      <w:r w:rsidRPr="00F039CD">
        <w:rPr>
          <w:rStyle w:val="apple-converted-space"/>
          <w:rFonts w:cs="Helvetica"/>
          <w:color w:val="1D2129"/>
          <w:sz w:val="24"/>
          <w:szCs w:val="24"/>
          <w:shd w:val="clear" w:color="auto" w:fill="FFFFFF"/>
        </w:rPr>
        <w:t> </w:t>
      </w:r>
      <w:r w:rsidRPr="00F039CD">
        <w:rPr>
          <w:rFonts w:cs="Helvetica"/>
          <w:color w:val="1D2129"/>
          <w:sz w:val="24"/>
          <w:szCs w:val="24"/>
          <w:shd w:val="clear" w:color="auto" w:fill="FFFFFF"/>
        </w:rPr>
        <w:t>in</w:t>
      </w:r>
      <w:r>
        <w:rPr>
          <w:rFonts w:cs="Helvetica"/>
          <w:color w:val="1D2129"/>
          <w:sz w:val="24"/>
          <w:szCs w:val="24"/>
          <w:shd w:val="clear" w:color="auto" w:fill="FFFFFF"/>
        </w:rPr>
        <w:t xml:space="preserve"> </w:t>
      </w:r>
      <w:hyperlink r:id="rId13" w:history="1">
        <w:dir w:val="ltr">
          <w:r w:rsidRPr="00F039CD">
            <w:rPr>
              <w:rStyle w:val="58cl"/>
              <w:rFonts w:cs="Helvetica"/>
              <w:color w:val="4267B2"/>
              <w:sz w:val="24"/>
              <w:szCs w:val="24"/>
              <w:shd w:val="clear" w:color="auto" w:fill="FFFFFF"/>
            </w:rPr>
            <w:t>#‎</w:t>
          </w:r>
          <w:proofErr w:type="spellStart"/>
          <w:r w:rsidRPr="00F039CD">
            <w:rPr>
              <w:rStyle w:val="58cm"/>
              <w:rFonts w:cs="Helvetica"/>
              <w:color w:val="365899"/>
              <w:sz w:val="24"/>
              <w:szCs w:val="24"/>
              <w:shd w:val="clear" w:color="auto" w:fill="FFFFFF"/>
            </w:rPr>
            <w:t>NewHaven</w:t>
          </w:r>
          <w:proofErr w:type="spellEnd"/>
          <w:r w:rsidRPr="00F039CD">
            <w:rPr>
              <w:rStyle w:val="58cm"/>
              <w:rFonts w:ascii="Arial" w:hAnsi="Arial" w:cs="Arial"/>
              <w:color w:val="365899"/>
              <w:sz w:val="24"/>
              <w:szCs w:val="24"/>
              <w:shd w:val="clear" w:color="auto" w:fill="FFFFFF"/>
            </w:rPr>
            <w:t>‬</w:t>
          </w:r>
          <w:r w:rsidR="002F299A">
            <w:t>‬</w:t>
          </w:r>
        </w:dir>
      </w:hyperlink>
      <w:r w:rsidRPr="00F039CD">
        <w:rPr>
          <w:rFonts w:cs="Helvetica"/>
          <w:color w:val="1D2129"/>
          <w:sz w:val="24"/>
          <w:szCs w:val="24"/>
          <w:shd w:val="clear" w:color="auto" w:fill="FFFFFF"/>
        </w:rPr>
        <w:t>. All proceeds benefit</w:t>
      </w:r>
      <w:r w:rsidRPr="00F039CD">
        <w:rPr>
          <w:rStyle w:val="apple-converted-space"/>
          <w:rFonts w:cs="Helvetica"/>
          <w:color w:val="1D2129"/>
          <w:sz w:val="24"/>
          <w:szCs w:val="24"/>
          <w:shd w:val="clear" w:color="auto" w:fill="FFFFFF"/>
        </w:rPr>
        <w:t> </w:t>
      </w:r>
      <w:hyperlink r:id="rId14" w:history="1">
        <w:r w:rsidRPr="00F039CD">
          <w:rPr>
            <w:rStyle w:val="Hyperlink"/>
            <w:rFonts w:cs="Helvetica"/>
            <w:color w:val="365899"/>
            <w:sz w:val="24"/>
            <w:szCs w:val="24"/>
            <w:u w:val="none"/>
            <w:shd w:val="clear" w:color="auto" w:fill="FFFFFF"/>
          </w:rPr>
          <w:t>Connecticut Food Bank</w:t>
        </w:r>
      </w:hyperlink>
      <w:r w:rsidRPr="00F039CD">
        <w:rPr>
          <w:rFonts w:cs="Helvetica"/>
          <w:color w:val="1D2129"/>
          <w:sz w:val="24"/>
          <w:szCs w:val="24"/>
          <w:shd w:val="clear" w:color="auto" w:fill="FFFFFF"/>
        </w:rPr>
        <w:t>.</w:t>
      </w:r>
      <w:r w:rsidR="002256AC">
        <w:t>‬</w:t>
      </w:r>
    </w:p>
    <w:sectPr w:rsidR="00A31EAC" w:rsidRPr="00F03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357C"/>
    <w:multiLevelType w:val="hybridMultilevel"/>
    <w:tmpl w:val="28BA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509EF"/>
    <w:multiLevelType w:val="hybridMultilevel"/>
    <w:tmpl w:val="8462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46"/>
    <w:rsid w:val="00174456"/>
    <w:rsid w:val="001A463A"/>
    <w:rsid w:val="002256AC"/>
    <w:rsid w:val="002702EF"/>
    <w:rsid w:val="002F299A"/>
    <w:rsid w:val="00376346"/>
    <w:rsid w:val="003E0C92"/>
    <w:rsid w:val="00547335"/>
    <w:rsid w:val="009362F0"/>
    <w:rsid w:val="00973EAE"/>
    <w:rsid w:val="00A31EAC"/>
    <w:rsid w:val="00DA4CFD"/>
    <w:rsid w:val="00F0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0D225-D95F-4FB8-9862-DDF20243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3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1EAC"/>
    <w:rPr>
      <w:color w:val="0000FF"/>
      <w:u w:val="single"/>
    </w:rPr>
  </w:style>
  <w:style w:type="character" w:customStyle="1" w:styleId="invisible">
    <w:name w:val="invisible"/>
    <w:basedOn w:val="DefaultParagraphFont"/>
    <w:rsid w:val="00A31EAC"/>
  </w:style>
  <w:style w:type="character" w:customStyle="1" w:styleId="js-display-url">
    <w:name w:val="js-display-url"/>
    <w:basedOn w:val="DefaultParagraphFont"/>
    <w:rsid w:val="00A31EAC"/>
  </w:style>
  <w:style w:type="character" w:customStyle="1" w:styleId="apple-converted-space">
    <w:name w:val="apple-converted-space"/>
    <w:basedOn w:val="DefaultParagraphFont"/>
    <w:rsid w:val="00A31EAC"/>
  </w:style>
  <w:style w:type="character" w:customStyle="1" w:styleId="58cl">
    <w:name w:val="_58cl"/>
    <w:basedOn w:val="DefaultParagraphFont"/>
    <w:rsid w:val="00A31EAC"/>
  </w:style>
  <w:style w:type="character" w:customStyle="1" w:styleId="58cm">
    <w:name w:val="_58cm"/>
    <w:basedOn w:val="DefaultParagraphFont"/>
    <w:rsid w:val="00A3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co/UPU09iDjrm" TargetMode="External"/><Relationship Id="rId13" Type="http://schemas.openxmlformats.org/officeDocument/2006/relationships/hyperlink" Target="https://www.facebook.com/hashtag/newhaven?source=feed_text&amp;story_id=101539936923279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hashtag/StampOutHunger?src=hash" TargetMode="External"/><Relationship Id="rId12" Type="http://schemas.openxmlformats.org/officeDocument/2006/relationships/hyperlink" Target="https://www.facebook.com/pages/Never-Ending-Books/1090693458219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witter.com/hashtag/lettercarrier?src=hash" TargetMode="External"/><Relationship Id="rId11" Type="http://schemas.openxmlformats.org/officeDocument/2006/relationships/hyperlink" Target="https://www.facebook.com/events/182580915430846/?ref=3&amp;ref_newsfeed_story_type=regular&amp;action_history=null&amp;source=3&amp;source_newsfeed_story_type=regular" TargetMode="External"/><Relationship Id="rId5" Type="http://schemas.openxmlformats.org/officeDocument/2006/relationships/hyperlink" Target="https://www.facebook.com/hashtag/stampouthunger?source=feed_text&amp;story_id=1015418353159292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hashtag/mini?source=feed_text&amp;story_id=101541280034629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INIofFairfieldCounty/" TargetMode="External"/><Relationship Id="rId14" Type="http://schemas.openxmlformats.org/officeDocument/2006/relationships/hyperlink" Target="https://www.facebook.com/CTFoodBa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Decker</dc:creator>
  <cp:keywords/>
  <dc:description/>
  <cp:lastModifiedBy>Kerri Burgerhoff</cp:lastModifiedBy>
  <cp:revision>3</cp:revision>
  <dcterms:created xsi:type="dcterms:W3CDTF">2016-05-19T17:23:00Z</dcterms:created>
  <dcterms:modified xsi:type="dcterms:W3CDTF">2016-05-19T20:29:00Z</dcterms:modified>
</cp:coreProperties>
</file>